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Hans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Hans"/>
        </w:rPr>
        <w:t>品牌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信用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Hans"/>
        </w:rPr>
        <w:t>建设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典型案例征集申报表</w:t>
      </w:r>
    </w:p>
    <w:p>
      <w:pPr>
        <w:pStyle w:val="3"/>
        <w:rPr>
          <w:lang w:eastAsia="zh-Hans"/>
        </w:rPr>
      </w:pPr>
    </w:p>
    <w:tbl>
      <w:tblPr>
        <w:tblStyle w:val="4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541"/>
        <w:gridCol w:w="946"/>
        <w:gridCol w:w="2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所属行业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hint="default" w:ascii="Wingdings" w:hAnsi="Wingdings" w:eastAsia="仿宋_GB2312" w:cs="Wingdings"/>
                <w:color w:val="000000"/>
                <w:kern w:val="0"/>
                <w:sz w:val="28"/>
                <w:szCs w:val="28"/>
                <w:lang w:val="en-US" w:eastAsia="zh-CN"/>
              </w:rPr>
            </w:pPr>
            <w:sdt>
              <w:sdtPr>
                <w:rPr>
                  <w:rFonts w:hint="eastAsia" w:ascii="Wingdings" w:hAnsi="Wingdings" w:eastAsia="仿宋_GB2312" w:cs="Wingdings"/>
                  <w:color w:val="000000"/>
                  <w:kern w:val="0"/>
                  <w:sz w:val="28"/>
                  <w:szCs w:val="28"/>
                  <w:lang w:val="en-US" w:eastAsia="zh-CN" w:bidi="ar-SA"/>
                </w:rPr>
                <w:id w:val="1474748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Wingdings" w:hAnsi="Wingdings" w:eastAsia="仿宋_GB2312" w:cs="Wingdings"/>
                  <w:color w:val="000000"/>
                  <w:kern w:val="0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Wingdings" w:hAnsi="Wingdings" w:eastAsia="仿宋_GB2312" w:cs="Wingdings"/>
                <w:color w:val="000000"/>
                <w:kern w:val="0"/>
                <w:sz w:val="28"/>
                <w:szCs w:val="28"/>
                <w:lang w:val="en-US" w:eastAsia="zh-CN"/>
              </w:rPr>
              <w:t xml:space="preserve">房地产 </w:t>
            </w:r>
            <w:sdt>
              <w:sdtPr>
                <w:rPr>
                  <w:rFonts w:hint="eastAsia" w:ascii="Wingdings" w:hAnsi="Wingdings" w:eastAsia="仿宋_GB2312" w:cs="Wingdings"/>
                  <w:color w:val="000000"/>
                  <w:kern w:val="0"/>
                  <w:sz w:val="28"/>
                  <w:szCs w:val="28"/>
                  <w:lang w:val="en-US" w:eastAsia="zh-CN" w:bidi="ar-SA"/>
                </w:rPr>
                <w:id w:val="1474748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Wingdings" w:hAnsi="Wingdings" w:eastAsia="仿宋_GB2312" w:cs="Wingdings"/>
                  <w:color w:val="000000"/>
                  <w:kern w:val="0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Wingdings" w:hAnsi="Wingdings" w:eastAsia="仿宋_GB2312" w:cs="Wingdings"/>
                <w:color w:val="000000"/>
                <w:kern w:val="0"/>
                <w:sz w:val="28"/>
                <w:szCs w:val="28"/>
                <w:lang w:val="en-US" w:eastAsia="zh-CN"/>
              </w:rPr>
              <w:t xml:space="preserve">茶业 </w:t>
            </w:r>
            <w:sdt>
              <w:sdtPr>
                <w:rPr>
                  <w:rFonts w:hint="eastAsia" w:ascii="Wingdings" w:hAnsi="Wingdings" w:eastAsia="仿宋_GB2312" w:cs="Wingdings"/>
                  <w:color w:val="000000"/>
                  <w:kern w:val="0"/>
                  <w:sz w:val="28"/>
                  <w:szCs w:val="28"/>
                  <w:lang w:val="en-US" w:eastAsia="zh-CN" w:bidi="ar-SA"/>
                </w:rPr>
                <w:id w:val="1474747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Wingdings" w:hAnsi="Wingdings" w:eastAsia="仿宋_GB2312" w:cs="Wingdings"/>
                  <w:color w:val="000000"/>
                  <w:kern w:val="0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Wingdings" w:hAnsi="Wingdings" w:eastAsia="仿宋_GB2312" w:cs="Wingdings"/>
                <w:color w:val="000000"/>
                <w:kern w:val="0"/>
                <w:sz w:val="28"/>
                <w:szCs w:val="28"/>
                <w:lang w:val="en-US" w:eastAsia="zh-CN"/>
              </w:rPr>
              <w:t xml:space="preserve">工程业 </w:t>
            </w:r>
            <w:sdt>
              <w:sdtPr>
                <w:rPr>
                  <w:rFonts w:hint="eastAsia" w:ascii="Wingdings" w:hAnsi="Wingdings" w:eastAsia="仿宋_GB2312" w:cs="Wingdings"/>
                  <w:color w:val="000000"/>
                  <w:kern w:val="0"/>
                  <w:sz w:val="28"/>
                  <w:szCs w:val="28"/>
                  <w:lang w:val="en-US" w:eastAsia="zh-CN" w:bidi="ar-SA"/>
                </w:rPr>
                <w:id w:val="1474747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Wingdings" w:hAnsi="Wingdings" w:eastAsia="仿宋_GB2312" w:cs="Wingdings"/>
                  <w:color w:val="000000"/>
                  <w:kern w:val="0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Wingdings" w:hAnsi="Wingdings" w:eastAsia="仿宋_GB2312" w:cs="Wingdings"/>
                <w:color w:val="000000"/>
                <w:kern w:val="0"/>
                <w:sz w:val="28"/>
                <w:szCs w:val="28"/>
                <w:lang w:val="en-US" w:eastAsia="zh-CN"/>
              </w:rPr>
              <w:t xml:space="preserve">互联网 </w:t>
            </w:r>
            <w:sdt>
              <w:sdtPr>
                <w:rPr>
                  <w:rFonts w:hint="eastAsia" w:ascii="Wingdings" w:hAnsi="Wingdings" w:eastAsia="仿宋_GB2312" w:cs="Wingdings"/>
                  <w:color w:val="000000"/>
                  <w:kern w:val="0"/>
                  <w:sz w:val="28"/>
                  <w:szCs w:val="28"/>
                  <w:lang w:val="en-US" w:eastAsia="zh-CN" w:bidi="ar-SA"/>
                </w:rPr>
                <w:id w:val="1474747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Wingdings" w:hAnsi="Wingdings" w:eastAsia="仿宋_GB2312" w:cs="Wingdings"/>
                  <w:color w:val="000000"/>
                  <w:kern w:val="0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Wingdings" w:hAnsi="Wingdings" w:eastAsia="仿宋_GB2312" w:cs="Wingdings"/>
                <w:color w:val="000000"/>
                <w:kern w:val="0"/>
                <w:sz w:val="28"/>
                <w:szCs w:val="28"/>
                <w:lang w:val="en-US" w:eastAsia="zh-CN"/>
              </w:rPr>
              <w:t xml:space="preserve">食品业 </w:t>
            </w:r>
            <w:sdt>
              <w:sdtPr>
                <w:rPr>
                  <w:rFonts w:hint="eastAsia" w:ascii="Wingdings" w:hAnsi="Wingdings" w:eastAsia="仿宋_GB2312" w:cs="Wingdings"/>
                  <w:color w:val="000000"/>
                  <w:kern w:val="0"/>
                  <w:sz w:val="28"/>
                  <w:szCs w:val="28"/>
                  <w:lang w:val="en-US" w:eastAsia="zh-CN" w:bidi="ar-SA"/>
                </w:rPr>
                <w:id w:val="1474747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Wingdings" w:hAnsi="Wingdings" w:eastAsia="仿宋_GB2312" w:cs="Wingdings"/>
                  <w:color w:val="000000"/>
                  <w:kern w:val="0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Wingdings" w:hAnsi="Wingdings" w:eastAsia="仿宋_GB2312" w:cs="Wingdings"/>
                <w:color w:val="000000"/>
                <w:kern w:val="0"/>
                <w:sz w:val="28"/>
                <w:szCs w:val="28"/>
                <w:lang w:val="en-US" w:eastAsia="zh-CN"/>
              </w:rPr>
              <w:t xml:space="preserve">医药 </w:t>
            </w:r>
            <w:sdt>
              <w:sdtPr>
                <w:rPr>
                  <w:rFonts w:hint="eastAsia" w:ascii="Wingdings" w:hAnsi="Wingdings" w:eastAsia="仿宋_GB2312" w:cs="Wingdings"/>
                  <w:color w:val="000000"/>
                  <w:kern w:val="0"/>
                  <w:sz w:val="28"/>
                  <w:szCs w:val="28"/>
                  <w:lang w:val="en-US" w:eastAsia="zh-CN" w:bidi="ar-SA"/>
                </w:rPr>
                <w:id w:val="1474747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Wingdings" w:hAnsi="Wingdings" w:eastAsia="仿宋_GB2312" w:cs="Wingdings"/>
                  <w:color w:val="000000"/>
                  <w:kern w:val="0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Wingdings" w:hAnsi="Wingdings" w:eastAsia="仿宋_GB2312" w:cs="Wingdings"/>
                <w:color w:val="000000"/>
                <w:kern w:val="0"/>
                <w:sz w:val="28"/>
                <w:szCs w:val="28"/>
                <w:lang w:val="en-US" w:eastAsia="zh-CN"/>
              </w:rPr>
              <w:t xml:space="preserve">汽车 </w:t>
            </w:r>
            <w:sdt>
              <w:sdtPr>
                <w:rPr>
                  <w:rFonts w:hint="eastAsia" w:ascii="Wingdings" w:hAnsi="Wingdings" w:eastAsia="仿宋_GB2312" w:cs="Wingdings"/>
                  <w:color w:val="000000"/>
                  <w:kern w:val="0"/>
                  <w:sz w:val="28"/>
                  <w:szCs w:val="28"/>
                  <w:lang w:val="en-US" w:eastAsia="zh-CN" w:bidi="ar-SA"/>
                </w:rPr>
                <w:id w:val="1474731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Wingdings" w:hAnsi="Wingdings" w:eastAsia="仿宋_GB2312" w:cs="Wingdings"/>
                  <w:color w:val="000000"/>
                  <w:kern w:val="0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Wingdings" w:hAnsi="Wingdings" w:eastAsia="仿宋_GB2312" w:cs="Wingdings"/>
                <w:color w:val="000000"/>
                <w:kern w:val="0"/>
                <w:sz w:val="28"/>
                <w:szCs w:val="28"/>
                <w:lang w:val="en-US" w:eastAsia="zh-CN"/>
              </w:rPr>
              <w:t xml:space="preserve">厨电 </w:t>
            </w:r>
            <w:sdt>
              <w:sdtPr>
                <w:rPr>
                  <w:rFonts w:hint="eastAsia" w:ascii="Wingdings" w:hAnsi="Wingdings" w:eastAsia="仿宋_GB2312" w:cs="Wingdings"/>
                  <w:color w:val="000000"/>
                  <w:kern w:val="0"/>
                  <w:sz w:val="28"/>
                  <w:szCs w:val="28"/>
                  <w:lang w:val="en-US" w:eastAsia="zh-CN" w:bidi="ar-SA"/>
                </w:rPr>
                <w:id w:val="1474731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Wingdings" w:hAnsi="Wingdings" w:eastAsia="仿宋_GB2312" w:cs="Wingdings"/>
                  <w:color w:val="000000"/>
                  <w:kern w:val="0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Wingdings" w:hAnsi="Wingdings" w:eastAsia="仿宋_GB2312" w:cs="Wingdings"/>
                <w:color w:val="000000"/>
                <w:kern w:val="0"/>
                <w:sz w:val="28"/>
                <w:szCs w:val="28"/>
                <w:lang w:val="en-US" w:eastAsia="zh-CN"/>
              </w:rPr>
              <w:t xml:space="preserve">家居 </w:t>
            </w:r>
            <w:sdt>
              <w:sdtPr>
                <w:rPr>
                  <w:rFonts w:hint="eastAsia" w:ascii="Wingdings" w:hAnsi="Wingdings" w:eastAsia="仿宋_GB2312" w:cs="Wingdings"/>
                  <w:color w:val="000000"/>
                  <w:kern w:val="0"/>
                  <w:sz w:val="28"/>
                  <w:szCs w:val="28"/>
                  <w:lang w:val="en-US" w:eastAsia="zh-CN" w:bidi="ar-SA"/>
                </w:rPr>
                <w:id w:val="1474747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Wingdings" w:hAnsi="Wingdings" w:eastAsia="仿宋_GB2312" w:cs="Wingdings"/>
                  <w:color w:val="000000"/>
                  <w:kern w:val="0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Wingdings" w:hAnsi="Wingdings" w:eastAsia="仿宋_GB2312" w:cs="Wingdings"/>
                <w:color w:val="000000"/>
                <w:kern w:val="0"/>
                <w:sz w:val="28"/>
                <w:szCs w:val="28"/>
                <w:lang w:val="en-US" w:eastAsia="zh-CN"/>
              </w:rPr>
              <w:t xml:space="preserve">酒业 </w:t>
            </w:r>
            <w:sdt>
              <w:sdtPr>
                <w:rPr>
                  <w:rFonts w:hint="eastAsia" w:ascii="Wingdings" w:hAnsi="Wingdings" w:eastAsia="仿宋_GB2312" w:cs="Wingdings"/>
                  <w:color w:val="000000"/>
                  <w:kern w:val="0"/>
                  <w:sz w:val="28"/>
                  <w:szCs w:val="28"/>
                  <w:lang w:val="en-US" w:eastAsia="zh-CN" w:bidi="ar-SA"/>
                </w:rPr>
                <w:id w:val="1474747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Wingdings" w:hAnsi="Wingdings" w:eastAsia="仿宋_GB2312" w:cs="Wingdings"/>
                  <w:color w:val="000000"/>
                  <w:kern w:val="0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Wingdings" w:hAnsi="Wingdings" w:eastAsia="仿宋_GB2312" w:cs="Wingdings"/>
                <w:color w:val="000000"/>
                <w:kern w:val="0"/>
                <w:sz w:val="28"/>
                <w:szCs w:val="28"/>
                <w:lang w:val="en-US" w:eastAsia="zh-CN"/>
              </w:rPr>
              <w:t>其他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案例题目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案例要求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重点关注企业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质量管理、信用管理、诚信经营、消费者权益保护、社会责任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等方面能体现企业品牌信用建设成效的案例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案例需在同行业具有较强或形成一定影响力，具有较高的推广价值。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案例特色或亮点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案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例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容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描述事件经过、主要问题、创新方法措施、社会影响等内容，字数控制在2000字以内，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提供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案例主题相关的公开新闻报道（如有）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更多内容可以附件材料形式提供。</w:t>
            </w:r>
          </w:p>
          <w:p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接上页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Hans"/>
              </w:rPr>
              <w:t>推荐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40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授权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本单位（个人）保证所提交材料的真实性、合法性、客观性，并同意主办单位享有所提交材料的使用权。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Hans"/>
              </w:rPr>
              <w:t>备注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147E2"/>
    <w:rsid w:val="15337889"/>
    <w:rsid w:val="1F7B3541"/>
    <w:rsid w:val="26732146"/>
    <w:rsid w:val="48CD44C7"/>
    <w:rsid w:val="50327105"/>
    <w:rsid w:val="52DB2824"/>
    <w:rsid w:val="68A26A35"/>
    <w:rsid w:val="6F1147E2"/>
    <w:rsid w:val="7276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spacing w:after="0"/>
      <w:ind w:left="0" w:leftChars="0"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2023-10-31T07:51:00Z</dcterms:created>
  <dc:creator>admin</dc:creator>
  <cp:lastModifiedBy>王思凝</cp:lastModifiedBy>
  <dcterms:modified xsi:type="dcterms:W3CDTF">2023-11-01T10:49:03Z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BDE932993B654FD48499AFD8E29471AF_12</vt:lpwstr>
  </property>
</Properties>
</file>